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E5" w:rsidRDefault="00AA2CD4" w:rsidP="00B31D5F">
      <w:pPr>
        <w:tabs>
          <w:tab w:val="left" w:pos="9180"/>
          <w:tab w:val="left" w:pos="10710"/>
        </w:tabs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E21A4" wp14:editId="2D5D4AB9">
                <wp:simplePos x="0" y="0"/>
                <wp:positionH relativeFrom="column">
                  <wp:posOffset>-1455420</wp:posOffset>
                </wp:positionH>
                <wp:positionV relativeFrom="paragraph">
                  <wp:posOffset>6668770</wp:posOffset>
                </wp:positionV>
                <wp:extent cx="9611360" cy="20878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1360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Pr="000B2CC1" w:rsidRDefault="00692457" w:rsidP="00B31D5F">
                            <w:pPr>
                              <w:rPr>
                                <w:rFonts w:ascii="Arial" w:hAnsi="Arial" w:cs="Arial"/>
                                <w:color w:val="F20000"/>
                                <w:sz w:val="190"/>
                                <w:szCs w:val="190"/>
                              </w:rPr>
                            </w:pPr>
                            <w:r w:rsidRPr="00796B99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220"/>
                                <w:szCs w:val="220"/>
                              </w:rPr>
                              <w:t>J</w:t>
                            </w:r>
                            <w:r w:rsidRPr="000B2CC1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 xml:space="preserve">ohn </w:t>
                            </w:r>
                            <w:r w:rsidR="00AA2CD4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c</w:t>
                            </w:r>
                            <w:r w:rsidR="00DB19E6" w:rsidRPr="000B2CC1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 xml:space="preserve">. </w:t>
                            </w:r>
                            <w:proofErr w:type="spellStart"/>
                            <w:r w:rsidR="00AA2CD4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s</w:t>
                            </w:r>
                            <w:r w:rsidR="00DB19E6" w:rsidRPr="000B2CC1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4F81BD" w:themeColor="accent1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anfor</w:t>
                            </w:r>
                            <w:r w:rsidR="00DB19E6" w:rsidRPr="00796B99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kern w:val="36"/>
                                <w:sz w:val="220"/>
                                <w:szCs w:val="22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4.6pt;margin-top:525.1pt;width:756.8pt;height:16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Mz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" filled="f" stroked="f">
                <v:textbox>
                  <w:txbxContent>
                    <w:p w:rsidR="00B31D5F" w:rsidRPr="000B2CC1" w:rsidRDefault="00692457" w:rsidP="00B31D5F">
                      <w:pPr>
                        <w:rPr>
                          <w:rFonts w:ascii="Arial" w:hAnsi="Arial" w:cs="Arial"/>
                          <w:color w:val="F20000"/>
                          <w:sz w:val="190"/>
                          <w:szCs w:val="190"/>
                        </w:rPr>
                      </w:pPr>
                      <w:r w:rsidRPr="00796B99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220"/>
                          <w:szCs w:val="220"/>
                        </w:rPr>
                        <w:t>J</w:t>
                      </w:r>
                      <w:r w:rsidRPr="000B2CC1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190"/>
                          <w:szCs w:val="190"/>
                          <w:vertAlign w:val="superscript"/>
                        </w:rPr>
                        <w:t xml:space="preserve">ohn </w:t>
                      </w:r>
                      <w:r w:rsidR="00AA2CD4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190"/>
                          <w:szCs w:val="190"/>
                          <w:vertAlign w:val="superscript"/>
                        </w:rPr>
                        <w:t>c</w:t>
                      </w:r>
                      <w:r w:rsidR="00DB19E6" w:rsidRPr="000B2CC1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190"/>
                          <w:szCs w:val="190"/>
                          <w:vertAlign w:val="superscript"/>
                        </w:rPr>
                        <w:t xml:space="preserve">. </w:t>
                      </w:r>
                      <w:proofErr w:type="spellStart"/>
                      <w:r w:rsidR="00AA2CD4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190"/>
                          <w:szCs w:val="190"/>
                          <w:vertAlign w:val="superscript"/>
                        </w:rPr>
                        <w:t>s</w:t>
                      </w:r>
                      <w:r w:rsidR="00DB19E6" w:rsidRPr="000B2CC1">
                        <w:rPr>
                          <w:rFonts w:ascii="Arial" w:eastAsia="Times New Roman" w:hAnsi="Arial" w:cs="Arial"/>
                          <w:bCs/>
                          <w:smallCaps/>
                          <w:color w:val="4F81BD" w:themeColor="accent1"/>
                          <w:kern w:val="36"/>
                          <w:sz w:val="190"/>
                          <w:szCs w:val="190"/>
                          <w:vertAlign w:val="superscript"/>
                        </w:rPr>
                        <w:t>anfor</w:t>
                      </w:r>
                      <w:r w:rsidR="00DB19E6" w:rsidRPr="00796B99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kern w:val="36"/>
                          <w:sz w:val="220"/>
                          <w:szCs w:val="220"/>
                        </w:rPr>
                        <w:t>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B2C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B0BEE" wp14:editId="4BC58AF1">
                <wp:simplePos x="0" y="0"/>
                <wp:positionH relativeFrom="column">
                  <wp:posOffset>-471170</wp:posOffset>
                </wp:positionH>
                <wp:positionV relativeFrom="paragraph">
                  <wp:posOffset>5844540</wp:posOffset>
                </wp:positionV>
                <wp:extent cx="6818630" cy="1133475"/>
                <wp:effectExtent l="0" t="0" r="0" b="952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863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457" w:rsidRPr="00DB19E6" w:rsidRDefault="00E34624" w:rsidP="00692457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sz w:val="52"/>
                                <w:szCs w:val="52"/>
                              </w:rPr>
                              <w:t>“</w:t>
                            </w:r>
                            <w:r w:rsidR="00DB19E6" w:rsidRPr="00DB19E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sz w:val="52"/>
                                <w:szCs w:val="52"/>
                              </w:rPr>
                              <w:t>We are dying because of the fall. And our only hope is Christ</w:t>
                            </w:r>
                            <w:r w:rsidR="00692457" w:rsidRPr="00DB19E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0000" w:themeColor="text1"/>
                                <w:sz w:val="52"/>
                                <w:szCs w:val="52"/>
                              </w:rPr>
                              <w:t>.”</w:t>
                            </w:r>
                            <w:r w:rsidR="00692457" w:rsidRPr="00DB19E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37.1pt;margin-top:460.2pt;width:536.9pt;height:8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kRuAIAAMI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" filled="f" stroked="f">
                <v:textbox>
                  <w:txbxContent>
                    <w:p w:rsidR="00692457" w:rsidRPr="00DB19E6" w:rsidRDefault="00E34624" w:rsidP="00692457">
                      <w:pPr>
                        <w:ind w:left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sz w:val="52"/>
                          <w:szCs w:val="52"/>
                        </w:rPr>
                        <w:t>“</w:t>
                      </w:r>
                      <w:r w:rsidR="00DB19E6" w:rsidRPr="00DB19E6"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sz w:val="52"/>
                          <w:szCs w:val="52"/>
                        </w:rPr>
                        <w:t>We are dying because of the fall. And our only hope is Christ</w:t>
                      </w:r>
                      <w:r w:rsidR="00692457" w:rsidRPr="00DB19E6">
                        <w:rPr>
                          <w:rFonts w:ascii="Arial" w:hAnsi="Arial" w:cs="Arial"/>
                          <w:b/>
                          <w:bCs/>
                          <w:smallCaps/>
                          <w:color w:val="000000" w:themeColor="text1"/>
                          <w:sz w:val="52"/>
                          <w:szCs w:val="52"/>
                        </w:rPr>
                        <w:t>.”</w:t>
                      </w:r>
                      <w:r w:rsidR="00692457" w:rsidRPr="00DB19E6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B2C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702573" wp14:editId="0D59AE2F">
                <wp:simplePos x="0" y="0"/>
                <wp:positionH relativeFrom="column">
                  <wp:posOffset>-1275105</wp:posOffset>
                </wp:positionH>
                <wp:positionV relativeFrom="paragraph">
                  <wp:posOffset>7617866</wp:posOffset>
                </wp:positionV>
                <wp:extent cx="7920355" cy="1711325"/>
                <wp:effectExtent l="0" t="0" r="0" b="317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0355" cy="17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9E6" w:rsidRDefault="00DB19E6" w:rsidP="00DB19E6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DB19E6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Cornell University Cour</w:t>
                            </w:r>
                            <w:r w:rsid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t</w:t>
                            </w:r>
                            <w:r w:rsidRPr="00DB19E6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esy Professor</w:t>
                            </w:r>
                          </w:p>
                          <w:p w:rsidR="00D56BF3" w:rsidRPr="00D56BF3" w:rsidRDefault="00D56BF3" w:rsidP="00D56BF3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</w:pPr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Co-inventor of "Bioli</w:t>
                            </w:r>
                            <w:bookmarkStart w:id="0" w:name="_GoBack"/>
                            <w:bookmarkEnd w:id="0"/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 xml:space="preserve">stic Particle Delivery System" </w:t>
                            </w:r>
                          </w:p>
                          <w:p w:rsidR="00D56BF3" w:rsidRPr="00D56BF3" w:rsidRDefault="00D56BF3" w:rsidP="00D56BF3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</w:pPr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(</w:t>
                            </w:r>
                            <w:r w:rsidR="00760F09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 xml:space="preserve">the </w:t>
                            </w:r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gene gun)</w:t>
                            </w:r>
                            <w:proofErr w:type="gramStart"/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>,  the</w:t>
                            </w:r>
                            <w:proofErr w:type="gramEnd"/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 xml:space="preserve">  Pathogen-derived Resistance (PDR) </w:t>
                            </w:r>
                          </w:p>
                          <w:p w:rsidR="00D56BF3" w:rsidRPr="00D56BF3" w:rsidRDefault="00D56BF3" w:rsidP="00D56BF3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</w:pPr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4F81BD" w:themeColor="accent1"/>
                                <w:sz w:val="48"/>
                                <w:szCs w:val="48"/>
                              </w:rPr>
                              <w:t xml:space="preserve">process and the genetic vaccination process </w:t>
                            </w:r>
                          </w:p>
                          <w:p w:rsidR="00D56BF3" w:rsidRPr="00DB19E6" w:rsidRDefault="00D56BF3" w:rsidP="00D56BF3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D56BF3">
                              <w:rPr>
                                <w:rFonts w:ascii="Arial Narrow" w:hAnsi="Arial Narrow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AC1B59" w:rsidRPr="00AC1B59" w:rsidRDefault="00AC1B59" w:rsidP="00DB19E6">
                            <w:pPr>
                              <w:ind w:left="0"/>
                              <w:jc w:val="center"/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100.4pt;margin-top:599.85pt;width:623.65pt;height:13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" filled="f" stroked="f">
                <v:textbox>
                  <w:txbxContent>
                    <w:p w:rsidR="00DB19E6" w:rsidRDefault="00DB19E6" w:rsidP="00DB19E6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</w:pPr>
                      <w:r w:rsidRPr="00DB19E6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Cornell University Cour</w:t>
                      </w:r>
                      <w:r w:rsid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t</w:t>
                      </w:r>
                      <w:r w:rsidRPr="00DB19E6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esy Professor</w:t>
                      </w:r>
                    </w:p>
                    <w:p w:rsidR="00D56BF3" w:rsidRPr="00D56BF3" w:rsidRDefault="00D56BF3" w:rsidP="00D56BF3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</w:pPr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Co-inventor of "Bioli</w:t>
                      </w:r>
                      <w:bookmarkStart w:id="1" w:name="_GoBack"/>
                      <w:bookmarkEnd w:id="1"/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 xml:space="preserve">stic Particle Delivery System" </w:t>
                      </w:r>
                    </w:p>
                    <w:p w:rsidR="00D56BF3" w:rsidRPr="00D56BF3" w:rsidRDefault="00D56BF3" w:rsidP="00D56BF3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</w:pPr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(</w:t>
                      </w:r>
                      <w:r w:rsidR="00760F09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 xml:space="preserve">the </w:t>
                      </w:r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gene gun)</w:t>
                      </w:r>
                      <w:proofErr w:type="gramStart"/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>,  the</w:t>
                      </w:r>
                      <w:proofErr w:type="gramEnd"/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 xml:space="preserve">  Pathogen-derived Resistance (PDR) </w:t>
                      </w:r>
                    </w:p>
                    <w:p w:rsidR="00D56BF3" w:rsidRPr="00D56BF3" w:rsidRDefault="00D56BF3" w:rsidP="00D56BF3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</w:pPr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4F81BD" w:themeColor="accent1"/>
                          <w:sz w:val="48"/>
                          <w:szCs w:val="48"/>
                        </w:rPr>
                        <w:t xml:space="preserve">process and the genetic vaccination process </w:t>
                      </w:r>
                    </w:p>
                    <w:p w:rsidR="00D56BF3" w:rsidRPr="00DB19E6" w:rsidRDefault="00D56BF3" w:rsidP="00D56BF3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</w:pPr>
                      <w:r w:rsidRPr="00D56BF3">
                        <w:rPr>
                          <w:rFonts w:ascii="Arial Narrow" w:hAnsi="Arial Narrow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AC1B59" w:rsidRPr="00AC1B59" w:rsidRDefault="00AC1B59" w:rsidP="00DB19E6">
                      <w:pPr>
                        <w:ind w:left="0"/>
                        <w:jc w:val="center"/>
                        <w:rPr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15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7BE8DC" wp14:editId="60A12B11">
                <wp:simplePos x="0" y="0"/>
                <wp:positionH relativeFrom="column">
                  <wp:posOffset>-469367</wp:posOffset>
                </wp:positionH>
                <wp:positionV relativeFrom="paragraph">
                  <wp:posOffset>5827141</wp:posOffset>
                </wp:positionV>
                <wp:extent cx="6762750" cy="1171575"/>
                <wp:effectExtent l="0" t="0" r="0" b="952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9E6" w:rsidRPr="001A5DA6" w:rsidRDefault="00E34624" w:rsidP="00DB19E6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“</w:t>
                            </w:r>
                            <w:r w:rsidR="00DB19E6" w:rsidRPr="00DB19E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We are dying because of the fall. And our only hope is Christ</w:t>
                            </w:r>
                            <w:r w:rsidR="00DB19E6" w:rsidRPr="006924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.</w:t>
                            </w:r>
                            <w:r w:rsidR="00DB19E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”</w:t>
                            </w:r>
                            <w:r w:rsidR="00DB19E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6.95pt;margin-top:458.85pt;width:532.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" filled="f" stroked="f">
                <v:textbox>
                  <w:txbxContent>
                    <w:p w:rsidR="00DB19E6" w:rsidRPr="001A5DA6" w:rsidRDefault="00E34624" w:rsidP="00DB19E6">
                      <w:pPr>
                        <w:ind w:left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“</w:t>
                      </w:r>
                      <w:r w:rsidR="00DB19E6" w:rsidRPr="00DB19E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We are dying because of the fall. And our only hope is Christ</w:t>
                      </w:r>
                      <w:r w:rsidR="00DB19E6" w:rsidRPr="0069245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.</w:t>
                      </w:r>
                      <w:r w:rsidR="00DB19E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”</w:t>
                      </w:r>
                      <w:r w:rsidR="00DB19E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19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6FDA7" wp14:editId="217DBFC5">
                <wp:simplePos x="0" y="0"/>
                <wp:positionH relativeFrom="column">
                  <wp:posOffset>-648970</wp:posOffset>
                </wp:positionH>
                <wp:positionV relativeFrom="paragraph">
                  <wp:posOffset>-765810</wp:posOffset>
                </wp:positionV>
                <wp:extent cx="7495540" cy="838898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5540" cy="838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Default="00DB19E6" w:rsidP="00B31D5F">
                            <w:pPr>
                              <w:ind w:left="-18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4F8888" wp14:editId="6F35BC45">
                                  <wp:extent cx="7312660" cy="7566366"/>
                                  <wp:effectExtent l="0" t="0" r="254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2660" cy="75663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51.1pt;margin-top:-60.3pt;width:590.2pt;height:6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" filled="f" stroked="f">
                <v:textbox>
                  <w:txbxContent>
                    <w:p w:rsidR="00B31D5F" w:rsidRDefault="00DB19E6" w:rsidP="00B31D5F">
                      <w:pPr>
                        <w:ind w:left="-18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4F8888" wp14:editId="6F35BC45">
                            <wp:extent cx="7312660" cy="7566366"/>
                            <wp:effectExtent l="0" t="0" r="254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2660" cy="7566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2437" w:rsidRPr="00122437">
        <w:rPr>
          <w:noProof/>
        </w:rPr>
        <w:drawing>
          <wp:anchor distT="0" distB="0" distL="114300" distR="114300" simplePos="0" relativeHeight="251671552" behindDoc="0" locked="0" layoutInCell="1" allowOverlap="1" wp14:anchorId="1E2927A1" wp14:editId="2BE210E0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D0F" w:rsidRPr="006C3D0F">
        <w:rPr>
          <w:noProof/>
        </w:rPr>
        <w:drawing>
          <wp:anchor distT="0" distB="0" distL="114300" distR="114300" simplePos="0" relativeHeight="251673600" behindDoc="0" locked="0" layoutInCell="1" allowOverlap="1" wp14:anchorId="1AAE1C7F" wp14:editId="2487F3AE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21B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E9C0EE4" wp14:editId="13F3E88B">
                <wp:simplePos x="0" y="0"/>
                <wp:positionH relativeFrom="column">
                  <wp:posOffset>-1314450</wp:posOffset>
                </wp:positionH>
                <wp:positionV relativeFrom="paragraph">
                  <wp:posOffset>-1066800</wp:posOffset>
                </wp:positionV>
                <wp:extent cx="9048750" cy="10496550"/>
                <wp:effectExtent l="19050" t="19050" r="38100" b="4762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0" cy="1049655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03.5pt;margin-top:-84pt;width:712.5pt;height:826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</w:p>
    <w:sectPr w:rsidR="008C41E5" w:rsidSect="00B31D5F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1B77DA6-B7E3-44ED-86E9-745CC3B1037B}"/>
    <w:docVar w:name="dgnword-eventsink" w:val="171329584"/>
  </w:docVars>
  <w:rsids>
    <w:rsidRoot w:val="00B31D5F"/>
    <w:rsid w:val="000845D3"/>
    <w:rsid w:val="000B2CC1"/>
    <w:rsid w:val="00122437"/>
    <w:rsid w:val="00214154"/>
    <w:rsid w:val="00635FD2"/>
    <w:rsid w:val="0066421B"/>
    <w:rsid w:val="00692457"/>
    <w:rsid w:val="006B1387"/>
    <w:rsid w:val="006C3D0F"/>
    <w:rsid w:val="00752251"/>
    <w:rsid w:val="00760F09"/>
    <w:rsid w:val="00796B99"/>
    <w:rsid w:val="008C41E5"/>
    <w:rsid w:val="008D1A79"/>
    <w:rsid w:val="00AA2CD4"/>
    <w:rsid w:val="00AC1B59"/>
    <w:rsid w:val="00B31D5F"/>
    <w:rsid w:val="00B47161"/>
    <w:rsid w:val="00B93E44"/>
    <w:rsid w:val="00CD66A7"/>
    <w:rsid w:val="00D3263C"/>
    <w:rsid w:val="00D503EE"/>
    <w:rsid w:val="00D56BF3"/>
    <w:rsid w:val="00DA0232"/>
    <w:rsid w:val="00DB19E6"/>
    <w:rsid w:val="00E3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E980F-2AAC-4E42-97C3-D88DBABB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marksb</dc:creator>
  <cp:lastModifiedBy>Robert J. Marks II</cp:lastModifiedBy>
  <cp:revision>10</cp:revision>
  <cp:lastPrinted>2013-09-03T02:52:00Z</cp:lastPrinted>
  <dcterms:created xsi:type="dcterms:W3CDTF">2013-08-09T22:07:00Z</dcterms:created>
  <dcterms:modified xsi:type="dcterms:W3CDTF">2013-09-03T02:54:00Z</dcterms:modified>
</cp:coreProperties>
</file>